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0968" w:rsidRPr="00D72621" w:rsidRDefault="00D90968" w:rsidP="00D72621">
      <w:pPr>
        <w:rPr>
          <w:rFonts w:ascii="Trebuchet MS" w:hAnsi="Trebuchet MS"/>
          <w:sz w:val="20"/>
          <w:szCs w:val="20"/>
        </w:rPr>
      </w:pPr>
    </w:p>
    <w:p w:rsidR="00D90968" w:rsidRPr="00D72621" w:rsidRDefault="00D90968" w:rsidP="00D72621">
      <w:pPr>
        <w:rPr>
          <w:rFonts w:ascii="Trebuchet MS" w:hAnsi="Trebuchet MS"/>
          <w:sz w:val="20"/>
          <w:szCs w:val="20"/>
        </w:rPr>
      </w:pPr>
      <w:r w:rsidRPr="00D72621">
        <w:rPr>
          <w:rFonts w:ascii="Trebuchet MS" w:hAnsi="Trebuchet MS"/>
          <w:noProof/>
          <w:sz w:val="20"/>
          <w:szCs w:val="20"/>
        </w:rPr>
        <w:drawing>
          <wp:inline distT="0" distB="0" distL="0" distR="0" wp14:anchorId="7D33EEE9" wp14:editId="4C614A11">
            <wp:extent cx="458395" cy="676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atSpa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9192" cy="677451"/>
                    </a:xfrm>
                    <a:prstGeom prst="rect">
                      <a:avLst/>
                    </a:prstGeom>
                  </pic:spPr>
                </pic:pic>
              </a:graphicData>
            </a:graphic>
          </wp:inline>
        </w:drawing>
      </w:r>
      <w:r w:rsidRPr="00D72621">
        <w:rPr>
          <w:rFonts w:ascii="Trebuchet MS" w:hAnsi="Trebuchet MS"/>
          <w:sz w:val="20"/>
          <w:szCs w:val="20"/>
        </w:rPr>
        <w:tab/>
      </w:r>
      <w:r w:rsidRPr="00D72621">
        <w:rPr>
          <w:rFonts w:ascii="Trebuchet MS" w:hAnsi="Trebuchet MS"/>
          <w:sz w:val="20"/>
          <w:szCs w:val="20"/>
        </w:rPr>
        <w:tab/>
      </w:r>
      <w:r w:rsidRPr="00D72621">
        <w:rPr>
          <w:rFonts w:ascii="Trebuchet MS" w:hAnsi="Trebuchet MS"/>
          <w:sz w:val="20"/>
          <w:szCs w:val="20"/>
        </w:rPr>
        <w:tab/>
      </w:r>
      <w:r w:rsidRPr="00D72621">
        <w:rPr>
          <w:rFonts w:ascii="Trebuchet MS" w:hAnsi="Trebuchet MS"/>
          <w:sz w:val="20"/>
          <w:szCs w:val="20"/>
        </w:rPr>
        <w:tab/>
      </w:r>
      <w:r w:rsidRPr="00D72621">
        <w:rPr>
          <w:rFonts w:ascii="Trebuchet MS" w:hAnsi="Trebuchet MS"/>
          <w:sz w:val="20"/>
          <w:szCs w:val="20"/>
        </w:rPr>
        <w:tab/>
      </w:r>
      <w:r w:rsidRPr="00D72621">
        <w:rPr>
          <w:rFonts w:ascii="Trebuchet MS" w:hAnsi="Trebuchet MS"/>
          <w:sz w:val="20"/>
          <w:szCs w:val="20"/>
        </w:rPr>
        <w:tab/>
      </w:r>
      <w:r w:rsidRPr="00D72621">
        <w:rPr>
          <w:rFonts w:ascii="Trebuchet MS" w:hAnsi="Trebuchet MS"/>
          <w:sz w:val="20"/>
          <w:szCs w:val="20"/>
        </w:rPr>
        <w:tab/>
      </w:r>
      <w:r w:rsidRPr="00D72621">
        <w:rPr>
          <w:rFonts w:ascii="Trebuchet MS" w:hAnsi="Trebuchet MS"/>
          <w:sz w:val="20"/>
          <w:szCs w:val="20"/>
        </w:rPr>
        <w:tab/>
      </w:r>
      <w:r w:rsidRPr="00D72621">
        <w:rPr>
          <w:rFonts w:ascii="Trebuchet MS" w:hAnsi="Trebuchet MS"/>
          <w:sz w:val="20"/>
          <w:szCs w:val="20"/>
        </w:rPr>
        <w:tab/>
      </w:r>
      <w:r w:rsidRPr="00D72621">
        <w:rPr>
          <w:rFonts w:ascii="Trebuchet MS" w:hAnsi="Trebuchet MS"/>
          <w:noProof/>
          <w:sz w:val="20"/>
          <w:szCs w:val="20"/>
        </w:rPr>
        <w:drawing>
          <wp:inline distT="0" distB="0" distL="0" distR="0" wp14:anchorId="4B635DE5" wp14:editId="3E15ED5D">
            <wp:extent cx="725424"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atLogoCropp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8022" cy="707374"/>
                    </a:xfrm>
                    <a:prstGeom prst="rect">
                      <a:avLst/>
                    </a:prstGeom>
                  </pic:spPr>
                </pic:pic>
              </a:graphicData>
            </a:graphic>
          </wp:inline>
        </w:drawing>
      </w:r>
    </w:p>
    <w:p w:rsidR="00BD07C5" w:rsidRDefault="00BD07C5" w:rsidP="00BD07C5">
      <w:pPr>
        <w:jc w:val="center"/>
        <w:rPr>
          <w:rFonts w:ascii="Trebuchet MS" w:hAnsi="Trebuchet MS"/>
          <w:b/>
          <w:sz w:val="32"/>
          <w:szCs w:val="32"/>
        </w:rPr>
      </w:pPr>
    </w:p>
    <w:p w:rsidR="00D90968" w:rsidRPr="00D72621" w:rsidRDefault="003C281F" w:rsidP="00BD07C5">
      <w:pPr>
        <w:jc w:val="center"/>
        <w:rPr>
          <w:rFonts w:ascii="Trebuchet MS" w:hAnsi="Trebuchet MS"/>
          <w:b/>
          <w:sz w:val="32"/>
          <w:szCs w:val="32"/>
        </w:rPr>
      </w:pPr>
      <w:r>
        <w:rPr>
          <w:rFonts w:ascii="Trebuchet MS" w:hAnsi="Trebuchet MS"/>
          <w:b/>
          <w:sz w:val="32"/>
          <w:szCs w:val="32"/>
        </w:rPr>
        <w:t xml:space="preserve">New </w:t>
      </w:r>
      <w:r w:rsidR="00D72621">
        <w:rPr>
          <w:rFonts w:ascii="Trebuchet MS" w:hAnsi="Trebuchet MS"/>
          <w:b/>
          <w:sz w:val="32"/>
          <w:szCs w:val="32"/>
        </w:rPr>
        <w:t xml:space="preserve">FIAT Panda </w:t>
      </w:r>
      <w:r>
        <w:rPr>
          <w:rFonts w:ascii="Trebuchet MS" w:hAnsi="Trebuchet MS"/>
          <w:b/>
          <w:sz w:val="32"/>
          <w:szCs w:val="32"/>
        </w:rPr>
        <w:t>“by Barzelletta” Unveiled</w:t>
      </w:r>
    </w:p>
    <w:p w:rsidR="003C281F" w:rsidRDefault="003C281F" w:rsidP="00D72621">
      <w:pPr>
        <w:rPr>
          <w:rFonts w:ascii="Trebuchet MS" w:hAnsi="Trebuchet MS"/>
          <w:b/>
          <w:sz w:val="20"/>
          <w:szCs w:val="20"/>
        </w:rPr>
      </w:pPr>
    </w:p>
    <w:p w:rsidR="00D90968" w:rsidRPr="00E331A7" w:rsidRDefault="00D90968" w:rsidP="00D72621">
      <w:pPr>
        <w:rPr>
          <w:rFonts w:ascii="Trebuchet MS" w:hAnsi="Trebuchet MS"/>
          <w:b/>
          <w:sz w:val="20"/>
          <w:szCs w:val="20"/>
        </w:rPr>
      </w:pPr>
      <w:r w:rsidRPr="00E331A7">
        <w:rPr>
          <w:rFonts w:ascii="Trebuchet MS" w:hAnsi="Trebuchet MS"/>
          <w:b/>
          <w:sz w:val="20"/>
          <w:szCs w:val="20"/>
        </w:rPr>
        <w:t>Highlights:</w:t>
      </w:r>
    </w:p>
    <w:p w:rsidR="00D90968" w:rsidRDefault="00D90968" w:rsidP="00E331A7">
      <w:pPr>
        <w:pStyle w:val="ListParagraph"/>
        <w:numPr>
          <w:ilvl w:val="0"/>
          <w:numId w:val="2"/>
        </w:numPr>
        <w:rPr>
          <w:rFonts w:ascii="Trebuchet MS" w:hAnsi="Trebuchet MS"/>
          <w:sz w:val="20"/>
          <w:szCs w:val="20"/>
        </w:rPr>
      </w:pPr>
      <w:r w:rsidRPr="00E331A7">
        <w:rPr>
          <w:rFonts w:ascii="Trebuchet MS" w:hAnsi="Trebuchet MS"/>
          <w:sz w:val="20"/>
          <w:szCs w:val="20"/>
        </w:rPr>
        <w:t xml:space="preserve">FIAT </w:t>
      </w:r>
      <w:r w:rsidR="00B34D17" w:rsidRPr="00E331A7">
        <w:rPr>
          <w:rFonts w:ascii="Trebuchet MS" w:hAnsi="Trebuchet MS"/>
          <w:sz w:val="20"/>
          <w:szCs w:val="20"/>
        </w:rPr>
        <w:t xml:space="preserve">Group Automobiles Ireland announces </w:t>
      </w:r>
      <w:r w:rsidR="00E331A7">
        <w:rPr>
          <w:rFonts w:ascii="Trebuchet MS" w:hAnsi="Trebuchet MS"/>
          <w:sz w:val="20"/>
          <w:szCs w:val="20"/>
        </w:rPr>
        <w:t>details of new Fiat Panda</w:t>
      </w:r>
      <w:r w:rsidR="003C281F">
        <w:rPr>
          <w:rFonts w:ascii="Trebuchet MS" w:hAnsi="Trebuchet MS"/>
          <w:sz w:val="20"/>
          <w:szCs w:val="20"/>
        </w:rPr>
        <w:t xml:space="preserve"> “by</w:t>
      </w:r>
      <w:r w:rsidR="00E331A7">
        <w:rPr>
          <w:rFonts w:ascii="Trebuchet MS" w:hAnsi="Trebuchet MS"/>
          <w:sz w:val="20"/>
          <w:szCs w:val="20"/>
        </w:rPr>
        <w:t xml:space="preserve"> Barzelletta</w:t>
      </w:r>
      <w:r w:rsidR="003C281F">
        <w:rPr>
          <w:rFonts w:ascii="Trebuchet MS" w:hAnsi="Trebuchet MS"/>
          <w:sz w:val="20"/>
          <w:szCs w:val="20"/>
        </w:rPr>
        <w:t>”</w:t>
      </w:r>
    </w:p>
    <w:p w:rsidR="00E331A7" w:rsidRDefault="003C281F" w:rsidP="00E331A7">
      <w:pPr>
        <w:pStyle w:val="ListParagraph"/>
        <w:numPr>
          <w:ilvl w:val="0"/>
          <w:numId w:val="2"/>
        </w:numPr>
        <w:rPr>
          <w:rFonts w:ascii="Trebuchet MS" w:hAnsi="Trebuchet MS"/>
          <w:sz w:val="20"/>
          <w:szCs w:val="20"/>
        </w:rPr>
      </w:pPr>
      <w:r>
        <w:rPr>
          <w:rFonts w:ascii="Trebuchet MS" w:hAnsi="Trebuchet MS"/>
          <w:sz w:val="20"/>
          <w:szCs w:val="20"/>
        </w:rPr>
        <w:t>First vehicle ever to feature integrated espresso maker and milk frother</w:t>
      </w:r>
    </w:p>
    <w:p w:rsidR="003C281F" w:rsidRDefault="003C281F" w:rsidP="00E331A7">
      <w:pPr>
        <w:pStyle w:val="ListParagraph"/>
        <w:numPr>
          <w:ilvl w:val="0"/>
          <w:numId w:val="2"/>
        </w:numPr>
        <w:rPr>
          <w:rFonts w:ascii="Trebuchet MS" w:hAnsi="Trebuchet MS"/>
          <w:sz w:val="20"/>
          <w:szCs w:val="20"/>
        </w:rPr>
      </w:pPr>
      <w:r>
        <w:rPr>
          <w:rFonts w:ascii="Trebuchet MS" w:hAnsi="Trebuchet MS"/>
          <w:sz w:val="20"/>
          <w:szCs w:val="20"/>
        </w:rPr>
        <w:t>Originally developed to keep development team alert during long test schedules</w:t>
      </w:r>
    </w:p>
    <w:p w:rsidR="003C281F" w:rsidRPr="00E331A7" w:rsidRDefault="003C281F" w:rsidP="00E331A7">
      <w:pPr>
        <w:pStyle w:val="ListParagraph"/>
        <w:numPr>
          <w:ilvl w:val="0"/>
          <w:numId w:val="2"/>
        </w:numPr>
        <w:rPr>
          <w:rFonts w:ascii="Trebuchet MS" w:hAnsi="Trebuchet MS"/>
          <w:sz w:val="20"/>
          <w:szCs w:val="20"/>
        </w:rPr>
      </w:pPr>
      <w:r>
        <w:rPr>
          <w:rFonts w:ascii="Trebuchet MS" w:hAnsi="Trebuchet MS"/>
          <w:sz w:val="20"/>
          <w:szCs w:val="20"/>
        </w:rPr>
        <w:t xml:space="preserve">Co-developed with renowned Italian espresso machine maker </w:t>
      </w:r>
      <w:r w:rsidRPr="003C281F">
        <w:rPr>
          <w:rFonts w:ascii="Trebuchet MS" w:hAnsi="Trebuchet MS"/>
          <w:i/>
          <w:sz w:val="20"/>
          <w:szCs w:val="20"/>
        </w:rPr>
        <w:t>Barzelletta</w:t>
      </w:r>
    </w:p>
    <w:p w:rsidR="00E331A7" w:rsidRDefault="00E331A7" w:rsidP="00D72621">
      <w:pPr>
        <w:rPr>
          <w:rFonts w:ascii="Trebuchet MS" w:hAnsi="Trebuchet MS"/>
          <w:b/>
          <w:sz w:val="20"/>
          <w:szCs w:val="20"/>
        </w:rPr>
      </w:pPr>
    </w:p>
    <w:p w:rsidR="00D72621" w:rsidRPr="00E331A7" w:rsidRDefault="00D90968" w:rsidP="00D72621">
      <w:pPr>
        <w:rPr>
          <w:rFonts w:ascii="Trebuchet MS" w:hAnsi="Trebuchet MS"/>
          <w:b/>
          <w:sz w:val="20"/>
          <w:szCs w:val="20"/>
        </w:rPr>
      </w:pPr>
      <w:r w:rsidRPr="00E331A7">
        <w:rPr>
          <w:rFonts w:ascii="Trebuchet MS" w:hAnsi="Trebuchet MS"/>
          <w:b/>
          <w:sz w:val="20"/>
          <w:szCs w:val="20"/>
        </w:rPr>
        <w:t>Press Release:</w:t>
      </w:r>
    </w:p>
    <w:p w:rsidR="00EE7763" w:rsidRPr="00E331A7" w:rsidRDefault="00964E61" w:rsidP="00EE7763">
      <w:pPr>
        <w:rPr>
          <w:rFonts w:ascii="Trebuchet MS" w:hAnsi="Trebuchet MS"/>
          <w:sz w:val="20"/>
          <w:szCs w:val="20"/>
        </w:rPr>
      </w:pPr>
      <w:r>
        <w:rPr>
          <w:rFonts w:ascii="Trebuchet MS" w:hAnsi="Trebuchet MS"/>
          <w:sz w:val="20"/>
          <w:szCs w:val="20"/>
        </w:rPr>
        <w:t>FIAT</w:t>
      </w:r>
      <w:r w:rsidR="00EE7763" w:rsidRPr="00E331A7">
        <w:rPr>
          <w:rFonts w:ascii="Trebuchet MS" w:hAnsi="Trebuchet MS"/>
          <w:sz w:val="20"/>
          <w:szCs w:val="20"/>
        </w:rPr>
        <w:t xml:space="preserve"> Group Automobiles has teamed up with renowned Espresso machine manufacturer </w:t>
      </w:r>
      <w:r w:rsidR="00EE7763" w:rsidRPr="00E331A7">
        <w:rPr>
          <w:rFonts w:ascii="Trebuchet MS" w:hAnsi="Trebuchet MS"/>
          <w:i/>
          <w:sz w:val="20"/>
          <w:szCs w:val="20"/>
        </w:rPr>
        <w:t>Barzelletta</w:t>
      </w:r>
      <w:r w:rsidR="00EE7763" w:rsidRPr="00E331A7">
        <w:rPr>
          <w:rFonts w:ascii="Trebuchet MS" w:hAnsi="Trebuchet MS"/>
          <w:sz w:val="20"/>
          <w:szCs w:val="20"/>
        </w:rPr>
        <w:t xml:space="preserve"> to produce the all-new </w:t>
      </w:r>
      <w:r>
        <w:rPr>
          <w:rFonts w:ascii="Trebuchet MS" w:hAnsi="Trebuchet MS"/>
          <w:sz w:val="20"/>
          <w:szCs w:val="20"/>
        </w:rPr>
        <w:t xml:space="preserve">FIAT </w:t>
      </w:r>
      <w:r w:rsidR="00EE7763" w:rsidRPr="00E331A7">
        <w:rPr>
          <w:rFonts w:ascii="Trebuchet MS" w:hAnsi="Trebuchet MS"/>
          <w:sz w:val="20"/>
          <w:szCs w:val="20"/>
        </w:rPr>
        <w:t xml:space="preserve">Panda </w:t>
      </w:r>
      <w:r w:rsidR="00EE7763" w:rsidRPr="003C281F">
        <w:rPr>
          <w:rFonts w:ascii="Trebuchet MS" w:hAnsi="Trebuchet MS"/>
          <w:sz w:val="20"/>
          <w:szCs w:val="20"/>
        </w:rPr>
        <w:t>“by Barzelletta”.</w:t>
      </w:r>
      <w:r w:rsidR="00EE7763" w:rsidRPr="00E331A7">
        <w:rPr>
          <w:rFonts w:ascii="Trebuchet MS" w:hAnsi="Trebuchet MS"/>
          <w:sz w:val="20"/>
          <w:szCs w:val="20"/>
        </w:rPr>
        <w:t xml:space="preserve"> Available with an exclusive </w:t>
      </w:r>
      <w:r w:rsidR="00EE7763" w:rsidRPr="00E331A7">
        <w:rPr>
          <w:rFonts w:ascii="Trebuchet MS" w:hAnsi="Trebuchet MS"/>
          <w:i/>
          <w:sz w:val="20"/>
          <w:szCs w:val="20"/>
        </w:rPr>
        <w:t>Metallic Cappuccino</w:t>
      </w:r>
      <w:r w:rsidR="00EE7763" w:rsidRPr="00E331A7">
        <w:rPr>
          <w:rFonts w:ascii="Trebuchet MS" w:hAnsi="Trebuchet MS"/>
          <w:sz w:val="20"/>
          <w:szCs w:val="20"/>
        </w:rPr>
        <w:t xml:space="preserve"> paint finish and with a matching coffee-</w:t>
      </w:r>
      <w:r w:rsidR="003C281F">
        <w:rPr>
          <w:rFonts w:ascii="Trebuchet MS" w:hAnsi="Trebuchet MS"/>
          <w:sz w:val="20"/>
          <w:szCs w:val="20"/>
        </w:rPr>
        <w:t xml:space="preserve">and-cream </w:t>
      </w:r>
      <w:r w:rsidR="00EE7763" w:rsidRPr="00E331A7">
        <w:rPr>
          <w:rFonts w:ascii="Trebuchet MS" w:hAnsi="Trebuchet MS"/>
          <w:sz w:val="20"/>
          <w:szCs w:val="20"/>
        </w:rPr>
        <w:t xml:space="preserve">coloured interior, the </w:t>
      </w:r>
      <w:r>
        <w:rPr>
          <w:rFonts w:ascii="Trebuchet MS" w:hAnsi="Trebuchet MS"/>
          <w:sz w:val="20"/>
          <w:szCs w:val="20"/>
        </w:rPr>
        <w:t xml:space="preserve">FIAT </w:t>
      </w:r>
      <w:r w:rsidR="00EE7763" w:rsidRPr="00E331A7">
        <w:rPr>
          <w:rFonts w:ascii="Trebuchet MS" w:hAnsi="Trebuchet MS"/>
          <w:sz w:val="20"/>
          <w:szCs w:val="20"/>
        </w:rPr>
        <w:t xml:space="preserve">Panda </w:t>
      </w:r>
      <w:r w:rsidR="00EE7763" w:rsidRPr="003C281F">
        <w:rPr>
          <w:rFonts w:ascii="Trebuchet MS" w:hAnsi="Trebuchet MS"/>
          <w:sz w:val="20"/>
          <w:szCs w:val="20"/>
        </w:rPr>
        <w:t>“by Barzelletta”</w:t>
      </w:r>
      <w:r w:rsidR="00EE7763" w:rsidRPr="00E331A7">
        <w:rPr>
          <w:rFonts w:ascii="Trebuchet MS" w:hAnsi="Trebuchet MS"/>
          <w:sz w:val="20"/>
          <w:szCs w:val="20"/>
        </w:rPr>
        <w:t xml:space="preserve"> makes clever use of the Panda’s large dashboard cubby hole by featuring a built-in espresso maker and milk-frother so drivers can enjoy a </w:t>
      </w:r>
      <w:r w:rsidR="00E331A7">
        <w:rPr>
          <w:rFonts w:ascii="Trebuchet MS" w:hAnsi="Trebuchet MS"/>
          <w:sz w:val="20"/>
          <w:szCs w:val="20"/>
        </w:rPr>
        <w:t xml:space="preserve">variety of </w:t>
      </w:r>
      <w:r w:rsidR="00EE7763" w:rsidRPr="00E331A7">
        <w:rPr>
          <w:rFonts w:ascii="Trebuchet MS" w:hAnsi="Trebuchet MS"/>
          <w:sz w:val="20"/>
          <w:szCs w:val="20"/>
        </w:rPr>
        <w:t>fresh, Italian coffee</w:t>
      </w:r>
      <w:r w:rsidR="00E331A7">
        <w:rPr>
          <w:rFonts w:ascii="Trebuchet MS" w:hAnsi="Trebuchet MS"/>
          <w:sz w:val="20"/>
          <w:szCs w:val="20"/>
        </w:rPr>
        <w:t>s</w:t>
      </w:r>
      <w:r w:rsidR="00EE7763" w:rsidRPr="00E331A7">
        <w:rPr>
          <w:rFonts w:ascii="Trebuchet MS" w:hAnsi="Trebuchet MS"/>
          <w:sz w:val="20"/>
          <w:szCs w:val="20"/>
        </w:rPr>
        <w:t xml:space="preserve"> on the go.</w:t>
      </w:r>
    </w:p>
    <w:p w:rsidR="00EE7763" w:rsidRPr="00E331A7" w:rsidRDefault="00EE7763" w:rsidP="00EE7763">
      <w:pPr>
        <w:rPr>
          <w:rFonts w:ascii="Trebuchet MS" w:hAnsi="Trebuchet MS"/>
          <w:sz w:val="20"/>
          <w:szCs w:val="20"/>
        </w:rPr>
      </w:pPr>
    </w:p>
    <w:p w:rsidR="00E331A7" w:rsidRDefault="00EE7763" w:rsidP="00E331A7">
      <w:pPr>
        <w:rPr>
          <w:rFonts w:ascii="Trebuchet MS" w:hAnsi="Trebuchet MS"/>
          <w:sz w:val="20"/>
          <w:szCs w:val="20"/>
        </w:rPr>
      </w:pPr>
      <w:r w:rsidRPr="00E331A7">
        <w:rPr>
          <w:rFonts w:ascii="Trebuchet MS" w:hAnsi="Trebuchet MS"/>
          <w:sz w:val="20"/>
          <w:szCs w:val="20"/>
        </w:rPr>
        <w:t xml:space="preserve">By employing elements of </w:t>
      </w:r>
      <w:r w:rsidR="003C281F" w:rsidRPr="00E331A7">
        <w:rPr>
          <w:rFonts w:ascii="Trebuchet MS" w:hAnsi="Trebuchet MS"/>
          <w:sz w:val="20"/>
          <w:szCs w:val="20"/>
        </w:rPr>
        <w:t xml:space="preserve">Barzelletta’s </w:t>
      </w:r>
      <w:r w:rsidR="00E331A7">
        <w:rPr>
          <w:rFonts w:ascii="Trebuchet MS" w:hAnsi="Trebuchet MS"/>
          <w:sz w:val="20"/>
          <w:szCs w:val="20"/>
        </w:rPr>
        <w:t>finest espresso machines;</w:t>
      </w:r>
      <w:r w:rsidRPr="00E331A7">
        <w:rPr>
          <w:rFonts w:ascii="Trebuchet MS" w:hAnsi="Trebuchet MS"/>
          <w:sz w:val="20"/>
          <w:szCs w:val="20"/>
        </w:rPr>
        <w:t xml:space="preserve"> a special</w:t>
      </w:r>
      <w:r w:rsidR="00E331A7">
        <w:rPr>
          <w:rFonts w:ascii="Trebuchet MS" w:hAnsi="Trebuchet MS"/>
          <w:sz w:val="20"/>
          <w:szCs w:val="20"/>
        </w:rPr>
        <w:t>,</w:t>
      </w:r>
      <w:r w:rsidRPr="00E331A7">
        <w:rPr>
          <w:rFonts w:ascii="Trebuchet MS" w:hAnsi="Trebuchet MS"/>
          <w:sz w:val="20"/>
          <w:szCs w:val="20"/>
        </w:rPr>
        <w:t xml:space="preserve"> filtered water container and </w:t>
      </w:r>
      <w:r w:rsidR="003C281F" w:rsidRPr="00E331A7">
        <w:rPr>
          <w:rFonts w:ascii="Trebuchet MS" w:hAnsi="Trebuchet MS"/>
          <w:sz w:val="20"/>
          <w:szCs w:val="20"/>
        </w:rPr>
        <w:t>the com</w:t>
      </w:r>
      <w:r w:rsidR="003C281F">
        <w:rPr>
          <w:rFonts w:ascii="Trebuchet MS" w:hAnsi="Trebuchet MS"/>
          <w:sz w:val="20"/>
          <w:szCs w:val="20"/>
        </w:rPr>
        <w:t xml:space="preserve">pany’s </w:t>
      </w:r>
      <w:r w:rsidR="003C281F">
        <w:rPr>
          <w:rFonts w:ascii="Trebuchet MS" w:hAnsi="Trebuchet MS"/>
          <w:sz w:val="20"/>
          <w:szCs w:val="20"/>
        </w:rPr>
        <w:t xml:space="preserve">legendary </w:t>
      </w:r>
      <w:r w:rsidRPr="00E331A7">
        <w:rPr>
          <w:rFonts w:ascii="Trebuchet MS" w:hAnsi="Trebuchet MS"/>
          <w:sz w:val="20"/>
          <w:szCs w:val="20"/>
        </w:rPr>
        <w:t>espresso pods</w:t>
      </w:r>
      <w:r w:rsidR="00E331A7">
        <w:rPr>
          <w:rFonts w:ascii="Trebuchet MS" w:hAnsi="Trebuchet MS"/>
          <w:sz w:val="20"/>
          <w:szCs w:val="20"/>
        </w:rPr>
        <w:t>,</w:t>
      </w:r>
      <w:r w:rsidRPr="00E331A7">
        <w:rPr>
          <w:rFonts w:ascii="Trebuchet MS" w:hAnsi="Trebuchet MS"/>
          <w:sz w:val="20"/>
          <w:szCs w:val="20"/>
        </w:rPr>
        <w:t xml:space="preserve"> </w:t>
      </w:r>
      <w:r w:rsidR="00E331A7">
        <w:rPr>
          <w:rFonts w:ascii="Trebuchet MS" w:hAnsi="Trebuchet MS"/>
          <w:sz w:val="20"/>
          <w:szCs w:val="20"/>
        </w:rPr>
        <w:t xml:space="preserve">delicious </w:t>
      </w:r>
      <w:r w:rsidRPr="00E331A7">
        <w:rPr>
          <w:rFonts w:ascii="Trebuchet MS" w:hAnsi="Trebuchet MS"/>
          <w:sz w:val="20"/>
          <w:szCs w:val="20"/>
        </w:rPr>
        <w:t xml:space="preserve">coffee of the highest standard can be </w:t>
      </w:r>
      <w:r w:rsidR="00E331A7">
        <w:rPr>
          <w:rFonts w:ascii="Trebuchet MS" w:hAnsi="Trebuchet MS"/>
          <w:sz w:val="20"/>
          <w:szCs w:val="20"/>
        </w:rPr>
        <w:t xml:space="preserve">quickly and easily </w:t>
      </w:r>
      <w:r w:rsidRPr="00E331A7">
        <w:rPr>
          <w:rFonts w:ascii="Trebuchet MS" w:hAnsi="Trebuchet MS"/>
          <w:sz w:val="20"/>
          <w:szCs w:val="20"/>
        </w:rPr>
        <w:t xml:space="preserve">made in the </w:t>
      </w:r>
      <w:r w:rsidR="00E331A7">
        <w:rPr>
          <w:rFonts w:ascii="Trebuchet MS" w:hAnsi="Trebuchet MS"/>
          <w:sz w:val="20"/>
          <w:szCs w:val="20"/>
        </w:rPr>
        <w:t xml:space="preserve">new </w:t>
      </w:r>
      <w:r w:rsidR="00964E61">
        <w:rPr>
          <w:rFonts w:ascii="Trebuchet MS" w:hAnsi="Trebuchet MS"/>
          <w:sz w:val="20"/>
          <w:szCs w:val="20"/>
        </w:rPr>
        <w:t xml:space="preserve">FIAT </w:t>
      </w:r>
      <w:r w:rsidR="00E331A7">
        <w:rPr>
          <w:rFonts w:ascii="Trebuchet MS" w:hAnsi="Trebuchet MS"/>
          <w:sz w:val="20"/>
          <w:szCs w:val="20"/>
        </w:rPr>
        <w:t>Panda “by Barzelletta”</w:t>
      </w:r>
      <w:r w:rsidR="003C281F">
        <w:rPr>
          <w:rFonts w:ascii="Trebuchet MS" w:hAnsi="Trebuchet MS"/>
          <w:sz w:val="20"/>
          <w:szCs w:val="20"/>
        </w:rPr>
        <w:t>,</w:t>
      </w:r>
      <w:r w:rsidR="00E331A7">
        <w:rPr>
          <w:rFonts w:ascii="Trebuchet MS" w:hAnsi="Trebuchet MS"/>
          <w:sz w:val="20"/>
          <w:szCs w:val="20"/>
        </w:rPr>
        <w:t xml:space="preserve"> while a</w:t>
      </w:r>
      <w:r w:rsidRPr="00E331A7">
        <w:rPr>
          <w:rFonts w:ascii="Trebuchet MS" w:hAnsi="Trebuchet MS"/>
          <w:sz w:val="20"/>
          <w:szCs w:val="20"/>
        </w:rPr>
        <w:t xml:space="preserve"> small amount of milk is stored in a special refrigeration unit for those who pref</w:t>
      </w:r>
      <w:r w:rsidR="00E331A7">
        <w:rPr>
          <w:rFonts w:ascii="Trebuchet MS" w:hAnsi="Trebuchet MS"/>
          <w:sz w:val="20"/>
          <w:szCs w:val="20"/>
        </w:rPr>
        <w:t>er a frothy Cappuccino</w:t>
      </w:r>
      <w:r w:rsidR="003C281F">
        <w:rPr>
          <w:rFonts w:ascii="Trebuchet MS" w:hAnsi="Trebuchet MS"/>
          <w:sz w:val="20"/>
          <w:szCs w:val="20"/>
        </w:rPr>
        <w:t xml:space="preserve"> or refreshing Latte.</w:t>
      </w:r>
    </w:p>
    <w:p w:rsidR="00E331A7" w:rsidRDefault="00E331A7" w:rsidP="00E331A7">
      <w:pPr>
        <w:rPr>
          <w:rFonts w:ascii="Trebuchet MS" w:hAnsi="Trebuchet MS"/>
          <w:sz w:val="20"/>
          <w:szCs w:val="20"/>
        </w:rPr>
      </w:pPr>
    </w:p>
    <w:p w:rsidR="00E331A7" w:rsidRDefault="00E331A7" w:rsidP="00EE7763">
      <w:pPr>
        <w:rPr>
          <w:rFonts w:ascii="Trebuchet MS" w:hAnsi="Trebuchet MS"/>
          <w:sz w:val="20"/>
          <w:szCs w:val="20"/>
        </w:rPr>
      </w:pPr>
      <w:r>
        <w:rPr>
          <w:rFonts w:ascii="Trebuchet MS" w:hAnsi="Trebuchet MS"/>
          <w:sz w:val="20"/>
          <w:szCs w:val="20"/>
        </w:rPr>
        <w:t xml:space="preserve">The </w:t>
      </w:r>
      <w:r>
        <w:rPr>
          <w:rFonts w:ascii="Trebuchet MS" w:hAnsi="Trebuchet MS"/>
          <w:sz w:val="20"/>
          <w:szCs w:val="20"/>
        </w:rPr>
        <w:t xml:space="preserve">new </w:t>
      </w:r>
      <w:r>
        <w:rPr>
          <w:rFonts w:ascii="Trebuchet MS" w:hAnsi="Trebuchet MS"/>
          <w:sz w:val="20"/>
          <w:szCs w:val="20"/>
        </w:rPr>
        <w:t xml:space="preserve">coffee-making feature is the brainchild of the development </w:t>
      </w:r>
      <w:r>
        <w:rPr>
          <w:rFonts w:ascii="Trebuchet MS" w:hAnsi="Trebuchet MS"/>
          <w:sz w:val="20"/>
          <w:szCs w:val="20"/>
        </w:rPr>
        <w:t>engineers who</w:t>
      </w:r>
      <w:r>
        <w:rPr>
          <w:rFonts w:ascii="Trebuchet MS" w:hAnsi="Trebuchet MS"/>
          <w:sz w:val="20"/>
          <w:szCs w:val="20"/>
        </w:rPr>
        <w:t xml:space="preserve">, while logging thousands of test kilometres in the new </w:t>
      </w:r>
      <w:r w:rsidR="00964E61">
        <w:rPr>
          <w:rFonts w:ascii="Trebuchet MS" w:hAnsi="Trebuchet MS"/>
          <w:sz w:val="20"/>
          <w:szCs w:val="20"/>
        </w:rPr>
        <w:t xml:space="preserve">FIAT </w:t>
      </w:r>
      <w:r>
        <w:rPr>
          <w:rFonts w:ascii="Trebuchet MS" w:hAnsi="Trebuchet MS"/>
          <w:sz w:val="20"/>
          <w:szCs w:val="20"/>
        </w:rPr>
        <w:t xml:space="preserve">Panda, </w:t>
      </w:r>
      <w:r>
        <w:rPr>
          <w:rFonts w:ascii="Trebuchet MS" w:hAnsi="Trebuchet MS"/>
          <w:sz w:val="20"/>
          <w:szCs w:val="20"/>
        </w:rPr>
        <w:t>discovered that once outside Italy it was impossible to get a decent cup of coffee in roadside café</w:t>
      </w:r>
      <w:r>
        <w:rPr>
          <w:rFonts w:ascii="Trebuchet MS" w:hAnsi="Trebuchet MS"/>
          <w:sz w:val="20"/>
          <w:szCs w:val="20"/>
        </w:rPr>
        <w:t xml:space="preserve">s and petrol stations, particularly late at night when a shot of strong coffee is most required. </w:t>
      </w:r>
      <w:r w:rsidRPr="00E331A7">
        <w:rPr>
          <w:rFonts w:ascii="Trebuchet MS" w:hAnsi="Trebuchet MS"/>
          <w:i/>
          <w:sz w:val="20"/>
          <w:szCs w:val="20"/>
        </w:rPr>
        <w:t>Barzelletta</w:t>
      </w:r>
      <w:r>
        <w:rPr>
          <w:rFonts w:ascii="Trebuchet MS" w:hAnsi="Trebuchet MS"/>
          <w:sz w:val="20"/>
          <w:szCs w:val="20"/>
        </w:rPr>
        <w:t xml:space="preserve"> was approached </w:t>
      </w:r>
      <w:r w:rsidR="00964E61">
        <w:rPr>
          <w:rFonts w:ascii="Trebuchet MS" w:hAnsi="Trebuchet MS"/>
          <w:sz w:val="20"/>
          <w:szCs w:val="20"/>
        </w:rPr>
        <w:t xml:space="preserve">by FIAT </w:t>
      </w:r>
      <w:r>
        <w:rPr>
          <w:rFonts w:ascii="Trebuchet MS" w:hAnsi="Trebuchet MS"/>
          <w:sz w:val="20"/>
          <w:szCs w:val="20"/>
        </w:rPr>
        <w:t>to create a portable espresso-maker which would fit into Panda’s useful dashboard cubby and the integrat</w:t>
      </w:r>
      <w:r w:rsidR="003C281F">
        <w:rPr>
          <w:rFonts w:ascii="Trebuchet MS" w:hAnsi="Trebuchet MS"/>
          <w:sz w:val="20"/>
          <w:szCs w:val="20"/>
        </w:rPr>
        <w:t>ion was so successful it was eventually developed for production.</w:t>
      </w:r>
    </w:p>
    <w:p w:rsidR="00EE7763" w:rsidRPr="00E331A7" w:rsidRDefault="00EE7763" w:rsidP="00EE7763">
      <w:pPr>
        <w:rPr>
          <w:rFonts w:ascii="Trebuchet MS" w:hAnsi="Trebuchet MS"/>
          <w:sz w:val="20"/>
          <w:szCs w:val="20"/>
        </w:rPr>
      </w:pPr>
    </w:p>
    <w:p w:rsidR="00E331A7" w:rsidRDefault="00EE7763" w:rsidP="00EE7763">
      <w:pPr>
        <w:rPr>
          <w:rFonts w:ascii="Trebuchet MS" w:hAnsi="Trebuchet MS"/>
          <w:sz w:val="20"/>
          <w:szCs w:val="20"/>
        </w:rPr>
      </w:pPr>
      <w:r w:rsidRPr="00E331A7">
        <w:rPr>
          <w:rFonts w:ascii="Trebuchet MS" w:hAnsi="Trebuchet MS"/>
          <w:sz w:val="20"/>
          <w:szCs w:val="20"/>
        </w:rPr>
        <w:t xml:space="preserve">For safety reasons the unit is only operational when the vehicle is stationary and the pods and cups are stored in a special container integrated into the glovebox when not in use. The unit </w:t>
      </w:r>
      <w:r w:rsidR="00964E61">
        <w:rPr>
          <w:rFonts w:ascii="Trebuchet MS" w:hAnsi="Trebuchet MS"/>
          <w:sz w:val="20"/>
          <w:szCs w:val="20"/>
        </w:rPr>
        <w:t xml:space="preserve">does not interfere with </w:t>
      </w:r>
      <w:r w:rsidR="00964E61">
        <w:rPr>
          <w:rFonts w:ascii="Trebuchet MS" w:hAnsi="Trebuchet MS"/>
          <w:sz w:val="20"/>
          <w:szCs w:val="20"/>
        </w:rPr>
        <w:t xml:space="preserve">operation of the passenger airbag </w:t>
      </w:r>
      <w:r w:rsidR="00964E61">
        <w:rPr>
          <w:rFonts w:ascii="Trebuchet MS" w:hAnsi="Trebuchet MS"/>
          <w:sz w:val="20"/>
          <w:szCs w:val="20"/>
        </w:rPr>
        <w:t xml:space="preserve">it only stores </w:t>
      </w:r>
      <w:r w:rsidRPr="00E331A7">
        <w:rPr>
          <w:rFonts w:ascii="Trebuchet MS" w:hAnsi="Trebuchet MS"/>
          <w:sz w:val="20"/>
          <w:szCs w:val="20"/>
        </w:rPr>
        <w:t>enough water and pods for six cups of coffee on the grounds that any more than this amount of caffeine could possibly lead to erratic driving</w:t>
      </w:r>
      <w:r w:rsidR="00964E61">
        <w:rPr>
          <w:rFonts w:ascii="Trebuchet MS" w:hAnsi="Trebuchet MS"/>
          <w:sz w:val="20"/>
          <w:szCs w:val="20"/>
        </w:rPr>
        <w:t xml:space="preserve"> behaviour</w:t>
      </w:r>
      <w:r w:rsidRPr="00E331A7">
        <w:rPr>
          <w:rFonts w:ascii="Trebuchet MS" w:hAnsi="Trebuchet MS"/>
          <w:sz w:val="20"/>
          <w:szCs w:val="20"/>
        </w:rPr>
        <w:t>.</w:t>
      </w:r>
      <w:bookmarkStart w:id="0" w:name="_GoBack"/>
      <w:bookmarkEnd w:id="0"/>
    </w:p>
    <w:p w:rsidR="00964E61" w:rsidRPr="00E331A7" w:rsidRDefault="00964E61" w:rsidP="00EE7763">
      <w:pPr>
        <w:rPr>
          <w:rFonts w:ascii="Trebuchet MS" w:hAnsi="Trebuchet MS"/>
          <w:sz w:val="20"/>
          <w:szCs w:val="20"/>
        </w:rPr>
      </w:pPr>
    </w:p>
    <w:p w:rsidR="00EE7763" w:rsidRDefault="00EE7763" w:rsidP="00EE7763">
      <w:pPr>
        <w:rPr>
          <w:rFonts w:ascii="Trebuchet MS" w:hAnsi="Trebuchet MS"/>
          <w:sz w:val="20"/>
          <w:szCs w:val="20"/>
        </w:rPr>
      </w:pPr>
      <w:r w:rsidRPr="00E331A7">
        <w:rPr>
          <w:rFonts w:ascii="Trebuchet MS" w:hAnsi="Trebuchet MS"/>
          <w:sz w:val="20"/>
          <w:szCs w:val="20"/>
        </w:rPr>
        <w:t>The Fiat Panda “by Barzelletta” is the first model in a new line of more practical Fiat special editions that will aim to give customers more free time by allowing them to partake in activities which normally render them housebound whist on the move. Versions with, for example, integrated ironing boards, food processors and sewing machines are currently being developed while a new Fiat 500 featuring both a washing machine and a tumble drier, to be known as “TwinDrum”, will debut shortly.</w:t>
      </w:r>
    </w:p>
    <w:p w:rsidR="005A355F" w:rsidRDefault="005A355F" w:rsidP="00EE7763">
      <w:pPr>
        <w:rPr>
          <w:rFonts w:ascii="Trebuchet MS" w:hAnsi="Trebuchet MS"/>
          <w:sz w:val="20"/>
          <w:szCs w:val="20"/>
        </w:rPr>
      </w:pPr>
    </w:p>
    <w:p w:rsidR="00A31F40" w:rsidRPr="00D72621" w:rsidRDefault="00A31F40" w:rsidP="00A31F40">
      <w:pPr>
        <w:jc w:val="center"/>
        <w:rPr>
          <w:rFonts w:ascii="Trebuchet MS" w:hAnsi="Trebuchet MS"/>
          <w:sz w:val="20"/>
          <w:szCs w:val="20"/>
        </w:rPr>
      </w:pPr>
      <w:r>
        <w:rPr>
          <w:rFonts w:ascii="Trebuchet MS" w:hAnsi="Trebuchet MS"/>
          <w:sz w:val="20"/>
          <w:szCs w:val="20"/>
        </w:rPr>
        <w:t>- Ends -</w:t>
      </w:r>
    </w:p>
    <w:sectPr w:rsidR="00A31F40" w:rsidRPr="00D72621">
      <w:headerReference w:type="even" r:id="rId10"/>
      <w:headerReference w:type="default" r:id="rId11"/>
      <w:footerReference w:type="default" r:id="rId12"/>
      <w:head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4A67" w:rsidRDefault="00144A67">
      <w:r>
        <w:separator/>
      </w:r>
    </w:p>
  </w:endnote>
  <w:endnote w:type="continuationSeparator" w:id="0">
    <w:p w:rsidR="00144A67" w:rsidRDefault="00144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98E" w:rsidRPr="00D52896" w:rsidRDefault="00E71B7A" w:rsidP="0083098E">
    <w:pPr>
      <w:rPr>
        <w:b/>
        <w:sz w:val="18"/>
        <w:szCs w:val="18"/>
      </w:rPr>
    </w:pPr>
    <w:r w:rsidRPr="00D52896">
      <w:rPr>
        <w:sz w:val="18"/>
        <w:szCs w:val="18"/>
      </w:rPr>
      <w:t>Contact</w:t>
    </w:r>
    <w:r w:rsidRPr="00D52896">
      <w:rPr>
        <w:b/>
        <w:sz w:val="18"/>
        <w:szCs w:val="18"/>
      </w:rPr>
      <w:t xml:space="preserve">: </w:t>
    </w:r>
  </w:p>
  <w:p w:rsidR="0083098E" w:rsidRPr="00D52896" w:rsidRDefault="00E71B7A" w:rsidP="0083098E">
    <w:pPr>
      <w:rPr>
        <w:b/>
        <w:bCs/>
        <w:sz w:val="18"/>
        <w:szCs w:val="18"/>
      </w:rPr>
    </w:pPr>
    <w:smartTag w:uri="urn:schemas-microsoft-com:office:smarttags" w:element="IMContact">
      <w:smartTagPr>
        <w:attr w:name="EMAILID" w:val="conorjtwomey@gmail.com"/>
        <w:attr w:name="SIPID" w:val="conorjtwomey@gmail.com"/>
        <w:attr w:name="DNID" w:val="Conor Twomey"/>
      </w:smartTagPr>
      <w:r w:rsidRPr="00D52896">
        <w:rPr>
          <w:b/>
          <w:bCs/>
          <w:sz w:val="18"/>
          <w:szCs w:val="18"/>
        </w:rPr>
        <w:t>Conor Twomey</w:t>
      </w:r>
    </w:smartTag>
    <w:r w:rsidRPr="00D52896">
      <w:rPr>
        <w:b/>
        <w:bCs/>
        <w:sz w:val="18"/>
        <w:szCs w:val="18"/>
      </w:rPr>
      <w:t xml:space="preserve"> </w:t>
    </w:r>
    <w:r w:rsidRPr="00D52896">
      <w:rPr>
        <w:bCs/>
        <w:color w:val="000000"/>
        <w:sz w:val="18"/>
        <w:szCs w:val="18"/>
      </w:rPr>
      <w:t>Marketing Communications Manager</w:t>
    </w:r>
    <w:r w:rsidRPr="00D52896">
      <w:rPr>
        <w:bCs/>
        <w:color w:val="000000"/>
        <w:sz w:val="18"/>
        <w:szCs w:val="18"/>
      </w:rPr>
      <w:br/>
    </w:r>
    <w:r>
      <w:rPr>
        <w:bCs/>
        <w:noProof/>
        <w:sz w:val="18"/>
        <w:szCs w:val="18"/>
      </w:rPr>
      <w:drawing>
        <wp:inline distT="0" distB="0" distL="0" distR="0" wp14:anchorId="7B580896" wp14:editId="7B4E658A">
          <wp:extent cx="2800350" cy="400050"/>
          <wp:effectExtent l="0" t="0" r="0" b="0"/>
          <wp:docPr id="3" name="Picture 3" descr="FGAI_Logos_ALL_BR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AI_Logos_ALL_BRAND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0350" cy="400050"/>
                  </a:xfrm>
                  <a:prstGeom prst="rect">
                    <a:avLst/>
                  </a:prstGeom>
                  <a:noFill/>
                  <a:ln>
                    <a:noFill/>
                  </a:ln>
                </pic:spPr>
              </pic:pic>
            </a:graphicData>
          </a:graphic>
        </wp:inline>
      </w:drawing>
    </w:r>
  </w:p>
  <w:p w:rsidR="0083098E" w:rsidRPr="00D52896" w:rsidRDefault="00E71B7A" w:rsidP="0083098E">
    <w:pPr>
      <w:rPr>
        <w:b/>
        <w:color w:val="800000"/>
        <w:sz w:val="18"/>
        <w:szCs w:val="18"/>
      </w:rPr>
    </w:pPr>
    <w:r w:rsidRPr="0083098E">
      <w:rPr>
        <w:b/>
        <w:color w:val="C00000"/>
        <w:sz w:val="18"/>
        <w:szCs w:val="18"/>
      </w:rPr>
      <w:t xml:space="preserve">FIAT Group Automobiles Ireland, Agnelli House, Naas Road, Dublin 12 </w:t>
    </w:r>
    <w:r w:rsidRPr="00D52896">
      <w:rPr>
        <w:b/>
        <w:sz w:val="18"/>
        <w:szCs w:val="18"/>
      </w:rPr>
      <w:br/>
    </w:r>
    <w:r w:rsidRPr="00D52896">
      <w:rPr>
        <w:sz w:val="18"/>
        <w:szCs w:val="18"/>
      </w:rPr>
      <w:t xml:space="preserve">O: </w:t>
    </w:r>
    <w:r w:rsidRPr="00D52896">
      <w:rPr>
        <w:b/>
        <w:sz w:val="18"/>
        <w:szCs w:val="18"/>
      </w:rPr>
      <w:t xml:space="preserve">+353 (0)1 4034425 </w:t>
    </w:r>
    <w:r w:rsidRPr="00D52896">
      <w:rPr>
        <w:sz w:val="18"/>
        <w:szCs w:val="18"/>
      </w:rPr>
      <w:t xml:space="preserve">M: </w:t>
    </w:r>
    <w:r w:rsidRPr="00D52896">
      <w:rPr>
        <w:b/>
        <w:sz w:val="18"/>
        <w:szCs w:val="18"/>
      </w:rPr>
      <w:t xml:space="preserve">+353 (0)87 9353322 </w:t>
    </w:r>
    <w:r w:rsidRPr="00D52896">
      <w:rPr>
        <w:sz w:val="18"/>
        <w:szCs w:val="18"/>
        <w:lang w:val="pl-PL"/>
      </w:rPr>
      <w:t xml:space="preserve">E: </w:t>
    </w:r>
    <w:r w:rsidRPr="00D52896">
      <w:rPr>
        <w:b/>
        <w:sz w:val="18"/>
        <w:szCs w:val="18"/>
        <w:lang w:val="pl-PL"/>
      </w:rPr>
      <w:t>conor.twomey@FIAT.com W: www.FIATpress.ie</w:t>
    </w:r>
  </w:p>
  <w:p w:rsidR="0083098E" w:rsidRDefault="00144A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4A67" w:rsidRDefault="00144A67">
      <w:r>
        <w:separator/>
      </w:r>
    </w:p>
  </w:footnote>
  <w:footnote w:type="continuationSeparator" w:id="0">
    <w:p w:rsidR="00144A67" w:rsidRDefault="00144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98E" w:rsidRDefault="00144A67">
    <w:pPr>
      <w:pStyle w:val="Header"/>
    </w:pPr>
    <w:r>
      <w:rPr>
        <w:noProof/>
        <w:lang w:eastAsia="en-I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20666" o:spid="_x0000_s2050" type="#_x0000_t75" style="position:absolute;margin-left:0;margin-top:0;width:451.05pt;height:438.2pt;z-index:-251656192;mso-position-horizontal:center;mso-position-horizontal-relative:margin;mso-position-vertical:center;mso-position-vertical-relative:margin" o:allowincell="f">
          <v:imagedata r:id="rId1" o:title="FiatLogoCropped"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98E" w:rsidRDefault="00144A67">
    <w:pPr>
      <w:pStyle w:val="Header"/>
    </w:pPr>
    <w:r>
      <w:rPr>
        <w:noProof/>
        <w:lang w:eastAsia="en-I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20667" o:spid="_x0000_s2051" type="#_x0000_t75" style="position:absolute;margin-left:0;margin-top:0;width:451.05pt;height:438.2pt;z-index:-251655168;mso-position-horizontal:center;mso-position-horizontal-relative:margin;mso-position-vertical:center;mso-position-vertical-relative:margin" o:allowincell="f">
          <v:imagedata r:id="rId1" o:title="FiatLogoCropped"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98E" w:rsidRDefault="00144A67">
    <w:pPr>
      <w:pStyle w:val="Header"/>
    </w:pPr>
    <w:r>
      <w:rPr>
        <w:noProof/>
        <w:lang w:eastAsia="en-I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20665" o:spid="_x0000_s2049" type="#_x0000_t75" style="position:absolute;margin-left:0;margin-top:0;width:451.05pt;height:438.2pt;z-index:-251657216;mso-position-horizontal:center;mso-position-horizontal-relative:margin;mso-position-vertical:center;mso-position-vertical-relative:margin" o:allowincell="f">
          <v:imagedata r:id="rId1" o:title="FiatLogoCropped"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8694F"/>
    <w:multiLevelType w:val="hybridMultilevel"/>
    <w:tmpl w:val="7A6049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48DB2B67"/>
    <w:multiLevelType w:val="hybridMultilevel"/>
    <w:tmpl w:val="7FF200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DD0"/>
    <w:rsid w:val="000A78AA"/>
    <w:rsid w:val="000D412A"/>
    <w:rsid w:val="001265A6"/>
    <w:rsid w:val="00144A67"/>
    <w:rsid w:val="001612DB"/>
    <w:rsid w:val="002044B4"/>
    <w:rsid w:val="0022153A"/>
    <w:rsid w:val="0025688D"/>
    <w:rsid w:val="00324263"/>
    <w:rsid w:val="003474B8"/>
    <w:rsid w:val="0038771C"/>
    <w:rsid w:val="003B7FE7"/>
    <w:rsid w:val="003C281F"/>
    <w:rsid w:val="00497041"/>
    <w:rsid w:val="00587BF6"/>
    <w:rsid w:val="005A355F"/>
    <w:rsid w:val="00614768"/>
    <w:rsid w:val="006C7656"/>
    <w:rsid w:val="00782946"/>
    <w:rsid w:val="00964E61"/>
    <w:rsid w:val="009E0475"/>
    <w:rsid w:val="009E2CA2"/>
    <w:rsid w:val="00A0179D"/>
    <w:rsid w:val="00A126A9"/>
    <w:rsid w:val="00A31F40"/>
    <w:rsid w:val="00A64F6B"/>
    <w:rsid w:val="00B11A7D"/>
    <w:rsid w:val="00B25808"/>
    <w:rsid w:val="00B34D17"/>
    <w:rsid w:val="00B73068"/>
    <w:rsid w:val="00BD07C5"/>
    <w:rsid w:val="00C5357C"/>
    <w:rsid w:val="00CE0775"/>
    <w:rsid w:val="00D72621"/>
    <w:rsid w:val="00D90968"/>
    <w:rsid w:val="00DC434C"/>
    <w:rsid w:val="00DD3CB1"/>
    <w:rsid w:val="00E331A7"/>
    <w:rsid w:val="00E6500B"/>
    <w:rsid w:val="00E71B7A"/>
    <w:rsid w:val="00EA397A"/>
    <w:rsid w:val="00EE7763"/>
    <w:rsid w:val="00F24DC6"/>
    <w:rsid w:val="00F35DD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IMContact"/>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0968"/>
    <w:pPr>
      <w:tabs>
        <w:tab w:val="center" w:pos="4513"/>
        <w:tab w:val="right" w:pos="9026"/>
      </w:tabs>
    </w:pPr>
    <w:rPr>
      <w:rFonts w:eastAsiaTheme="minorHAnsi"/>
      <w:lang w:eastAsia="en-US"/>
    </w:rPr>
  </w:style>
  <w:style w:type="character" w:customStyle="1" w:styleId="HeaderChar">
    <w:name w:val="Header Char"/>
    <w:basedOn w:val="DefaultParagraphFont"/>
    <w:link w:val="Header"/>
    <w:uiPriority w:val="99"/>
    <w:rsid w:val="00D90968"/>
    <w:rPr>
      <w:rFonts w:eastAsiaTheme="minorHAnsi"/>
      <w:lang w:eastAsia="en-US"/>
    </w:rPr>
  </w:style>
  <w:style w:type="paragraph" w:styleId="Footer">
    <w:name w:val="footer"/>
    <w:basedOn w:val="Normal"/>
    <w:link w:val="FooterChar"/>
    <w:uiPriority w:val="99"/>
    <w:unhideWhenUsed/>
    <w:rsid w:val="00D90968"/>
    <w:pPr>
      <w:tabs>
        <w:tab w:val="center" w:pos="4513"/>
        <w:tab w:val="right" w:pos="9026"/>
      </w:tabs>
    </w:pPr>
    <w:rPr>
      <w:rFonts w:eastAsiaTheme="minorHAnsi"/>
      <w:lang w:eastAsia="en-US"/>
    </w:rPr>
  </w:style>
  <w:style w:type="character" w:customStyle="1" w:styleId="FooterChar">
    <w:name w:val="Footer Char"/>
    <w:basedOn w:val="DefaultParagraphFont"/>
    <w:link w:val="Footer"/>
    <w:uiPriority w:val="99"/>
    <w:rsid w:val="00D90968"/>
    <w:rPr>
      <w:rFonts w:eastAsiaTheme="minorHAnsi"/>
      <w:lang w:eastAsia="en-US"/>
    </w:rPr>
  </w:style>
  <w:style w:type="paragraph" w:styleId="ListParagraph">
    <w:name w:val="List Paragraph"/>
    <w:basedOn w:val="Normal"/>
    <w:uiPriority w:val="34"/>
    <w:qFormat/>
    <w:rsid w:val="00D90968"/>
    <w:pPr>
      <w:ind w:left="720"/>
      <w:contextualSpacing/>
    </w:pPr>
    <w:rPr>
      <w:rFonts w:eastAsiaTheme="minorHAnsi"/>
      <w:lang w:eastAsia="en-US"/>
    </w:rPr>
  </w:style>
  <w:style w:type="paragraph" w:styleId="BalloonText">
    <w:name w:val="Balloon Text"/>
    <w:basedOn w:val="Normal"/>
    <w:link w:val="BalloonTextChar"/>
    <w:uiPriority w:val="99"/>
    <w:semiHidden/>
    <w:unhideWhenUsed/>
    <w:rsid w:val="00D90968"/>
    <w:rPr>
      <w:rFonts w:ascii="Tahoma" w:hAnsi="Tahoma" w:cs="Tahoma"/>
      <w:sz w:val="16"/>
      <w:szCs w:val="16"/>
    </w:rPr>
  </w:style>
  <w:style w:type="character" w:customStyle="1" w:styleId="BalloonTextChar">
    <w:name w:val="Balloon Text Char"/>
    <w:basedOn w:val="DefaultParagraphFont"/>
    <w:link w:val="BalloonText"/>
    <w:uiPriority w:val="99"/>
    <w:semiHidden/>
    <w:rsid w:val="00D90968"/>
    <w:rPr>
      <w:rFonts w:ascii="Tahoma" w:hAnsi="Tahoma" w:cs="Tahoma"/>
      <w:sz w:val="16"/>
      <w:szCs w:val="16"/>
    </w:rPr>
  </w:style>
  <w:style w:type="paragraph" w:styleId="NormalWeb">
    <w:name w:val="Normal (Web)"/>
    <w:basedOn w:val="Normal"/>
    <w:uiPriority w:val="99"/>
    <w:semiHidden/>
    <w:unhideWhenUsed/>
    <w:rsid w:val="00D72621"/>
    <w:pPr>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0968"/>
    <w:pPr>
      <w:tabs>
        <w:tab w:val="center" w:pos="4513"/>
        <w:tab w:val="right" w:pos="9026"/>
      </w:tabs>
    </w:pPr>
    <w:rPr>
      <w:rFonts w:eastAsiaTheme="minorHAnsi"/>
      <w:lang w:eastAsia="en-US"/>
    </w:rPr>
  </w:style>
  <w:style w:type="character" w:customStyle="1" w:styleId="HeaderChar">
    <w:name w:val="Header Char"/>
    <w:basedOn w:val="DefaultParagraphFont"/>
    <w:link w:val="Header"/>
    <w:uiPriority w:val="99"/>
    <w:rsid w:val="00D90968"/>
    <w:rPr>
      <w:rFonts w:eastAsiaTheme="minorHAnsi"/>
      <w:lang w:eastAsia="en-US"/>
    </w:rPr>
  </w:style>
  <w:style w:type="paragraph" w:styleId="Footer">
    <w:name w:val="footer"/>
    <w:basedOn w:val="Normal"/>
    <w:link w:val="FooterChar"/>
    <w:uiPriority w:val="99"/>
    <w:unhideWhenUsed/>
    <w:rsid w:val="00D90968"/>
    <w:pPr>
      <w:tabs>
        <w:tab w:val="center" w:pos="4513"/>
        <w:tab w:val="right" w:pos="9026"/>
      </w:tabs>
    </w:pPr>
    <w:rPr>
      <w:rFonts w:eastAsiaTheme="minorHAnsi"/>
      <w:lang w:eastAsia="en-US"/>
    </w:rPr>
  </w:style>
  <w:style w:type="character" w:customStyle="1" w:styleId="FooterChar">
    <w:name w:val="Footer Char"/>
    <w:basedOn w:val="DefaultParagraphFont"/>
    <w:link w:val="Footer"/>
    <w:uiPriority w:val="99"/>
    <w:rsid w:val="00D90968"/>
    <w:rPr>
      <w:rFonts w:eastAsiaTheme="minorHAnsi"/>
      <w:lang w:eastAsia="en-US"/>
    </w:rPr>
  </w:style>
  <w:style w:type="paragraph" w:styleId="ListParagraph">
    <w:name w:val="List Paragraph"/>
    <w:basedOn w:val="Normal"/>
    <w:uiPriority w:val="34"/>
    <w:qFormat/>
    <w:rsid w:val="00D90968"/>
    <w:pPr>
      <w:ind w:left="720"/>
      <w:contextualSpacing/>
    </w:pPr>
    <w:rPr>
      <w:rFonts w:eastAsiaTheme="minorHAnsi"/>
      <w:lang w:eastAsia="en-US"/>
    </w:rPr>
  </w:style>
  <w:style w:type="paragraph" w:styleId="BalloonText">
    <w:name w:val="Balloon Text"/>
    <w:basedOn w:val="Normal"/>
    <w:link w:val="BalloonTextChar"/>
    <w:uiPriority w:val="99"/>
    <w:semiHidden/>
    <w:unhideWhenUsed/>
    <w:rsid w:val="00D90968"/>
    <w:rPr>
      <w:rFonts w:ascii="Tahoma" w:hAnsi="Tahoma" w:cs="Tahoma"/>
      <w:sz w:val="16"/>
      <w:szCs w:val="16"/>
    </w:rPr>
  </w:style>
  <w:style w:type="character" w:customStyle="1" w:styleId="BalloonTextChar">
    <w:name w:val="Balloon Text Char"/>
    <w:basedOn w:val="DefaultParagraphFont"/>
    <w:link w:val="BalloonText"/>
    <w:uiPriority w:val="99"/>
    <w:semiHidden/>
    <w:rsid w:val="00D90968"/>
    <w:rPr>
      <w:rFonts w:ascii="Tahoma" w:hAnsi="Tahoma" w:cs="Tahoma"/>
      <w:sz w:val="16"/>
      <w:szCs w:val="16"/>
    </w:rPr>
  </w:style>
  <w:style w:type="paragraph" w:styleId="NormalWeb">
    <w:name w:val="Normal (Web)"/>
    <w:basedOn w:val="Normal"/>
    <w:uiPriority w:val="99"/>
    <w:semiHidden/>
    <w:unhideWhenUsed/>
    <w:rsid w:val="00D72621"/>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64703">
      <w:bodyDiv w:val="1"/>
      <w:marLeft w:val="0"/>
      <w:marRight w:val="0"/>
      <w:marTop w:val="0"/>
      <w:marBottom w:val="0"/>
      <w:divBdr>
        <w:top w:val="none" w:sz="0" w:space="0" w:color="auto"/>
        <w:left w:val="none" w:sz="0" w:space="0" w:color="auto"/>
        <w:bottom w:val="none" w:sz="0" w:space="0" w:color="auto"/>
        <w:right w:val="none" w:sz="0" w:space="0" w:color="auto"/>
      </w:divBdr>
    </w:div>
    <w:div w:id="476997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05340A\AppData\Roaming\Microsoft\Templates\FIAT%20PR%20JAN%20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FIAT PR JAN 2012</Template>
  <TotalTime>26</TotalTime>
  <Pages>1</Pages>
  <Words>407</Words>
  <Characters>2321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TWOMEY CONOR</dc:creator>
  <cp:lastModifiedBy>TWOMEY CONOR</cp:lastModifiedBy>
  <cp:revision>6</cp:revision>
  <dcterms:created xsi:type="dcterms:W3CDTF">2012-04-01T09:09:00Z</dcterms:created>
  <dcterms:modified xsi:type="dcterms:W3CDTF">2012-04-01T09:35:00Z</dcterms:modified>
</cp:coreProperties>
</file>